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5C1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全自动样品处理系统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报价清单</w:t>
      </w:r>
    </w:p>
    <w:p w14:paraId="710A66B8"/>
    <w:tbl>
      <w:tblPr>
        <w:tblStyle w:val="4"/>
        <w:tblW w:w="10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0"/>
        <w:gridCol w:w="2886"/>
        <w:gridCol w:w="744"/>
        <w:gridCol w:w="846"/>
        <w:gridCol w:w="1388"/>
        <w:gridCol w:w="1285"/>
        <w:gridCol w:w="1208"/>
      </w:tblGrid>
      <w:tr w14:paraId="407C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参数规格/型号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3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552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  <w:p w14:paraId="308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品牌/生产厂家</w:t>
            </w:r>
          </w:p>
        </w:tc>
      </w:tr>
      <w:tr w14:paraId="021A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6B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9B38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全自动样品处理系统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53B2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9232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F8E5C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E6D9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21EE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58FE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30767453"/>
    <w:p w14:paraId="51E76DA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注：报价包干，应包括但不限于</w:t>
      </w:r>
      <w:bookmarkStart w:id="0" w:name="_GoBack"/>
      <w:bookmarkEnd w:id="0"/>
      <w:r>
        <w:rPr>
          <w:rFonts w:hint="eastAsia"/>
          <w:lang w:val="en-US" w:eastAsia="zh-CN"/>
        </w:rPr>
        <w:t>安装调试费、税费、维护等不可预见费用。</w:t>
      </w:r>
    </w:p>
    <w:p w14:paraId="4E85C1D4"/>
    <w:p w14:paraId="4887A8B1">
      <w:pPr>
        <w:rPr>
          <w:rFonts w:hint="eastAsia"/>
          <w:lang w:val="en-US" w:eastAsia="zh-CN"/>
        </w:rPr>
      </w:pPr>
    </w:p>
    <w:p w14:paraId="54380786">
      <w:pPr>
        <w:rPr>
          <w:rFonts w:hint="eastAsia"/>
          <w:lang w:val="en-US" w:eastAsia="zh-CN"/>
        </w:rPr>
      </w:pPr>
    </w:p>
    <w:p w14:paraId="2AFB5ACE"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报价公司：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（盖章）</w:t>
      </w:r>
    </w:p>
    <w:p w14:paraId="01C3C96D">
      <w:pPr>
        <w:rPr>
          <w:rFonts w:hint="eastAsia"/>
          <w:u w:val="none"/>
          <w:lang w:val="en-US" w:eastAsia="zh-CN"/>
        </w:rPr>
      </w:pPr>
    </w:p>
    <w:p w14:paraId="569E6EFA">
      <w:pPr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AB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451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451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5DA"/>
    <w:rsid w:val="0F5C35DA"/>
    <w:rsid w:val="1BAE4EF6"/>
    <w:rsid w:val="44C911F4"/>
    <w:rsid w:val="45A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8129</Words>
  <Characters>10316</Characters>
  <Lines>0</Lines>
  <Paragraphs>0</Paragraphs>
  <TotalTime>7</TotalTime>
  <ScaleCrop>false</ScaleCrop>
  <LinksUpToDate>false</LinksUpToDate>
  <CharactersWithSpaces>11153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Administrator</dc:creator>
  <cp:lastModifiedBy>Administrator</cp:lastModifiedBy>
  <dcterms:modified xsi:type="dcterms:W3CDTF">2025-06-06T08:00:38Z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02403A9BD08748C6A3FF415A0BE16F35_13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